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FE0CDA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11 от 21.01.2022</w:t>
      </w:r>
      <w:r w:rsidR="001C56A0" w:rsidRPr="001C56A0">
        <w:rPr>
          <w:rFonts w:ascii="Arial" w:hAnsi="Arial" w:cs="Arial"/>
          <w:b/>
          <w:sz w:val="32"/>
          <w:szCs w:val="32"/>
        </w:rPr>
        <w:t>г.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1C56A0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4B4157">
        <w:rPr>
          <w:rFonts w:ascii="Arial" w:hAnsi="Arial" w:cs="Arial"/>
          <w:b/>
          <w:sz w:val="32"/>
          <w:szCs w:val="32"/>
        </w:rPr>
        <w:t>2</w:t>
      </w:r>
      <w:r w:rsidR="00B03E9D" w:rsidRPr="001C56A0">
        <w:rPr>
          <w:rFonts w:ascii="Arial" w:hAnsi="Arial" w:cs="Arial"/>
          <w:b/>
          <w:sz w:val="32"/>
          <w:szCs w:val="32"/>
        </w:rPr>
        <w:t>-202</w:t>
      </w:r>
      <w:r w:rsidR="004B4157">
        <w:rPr>
          <w:rFonts w:ascii="Arial" w:hAnsi="Arial" w:cs="Arial"/>
          <w:b/>
          <w:sz w:val="32"/>
          <w:szCs w:val="32"/>
        </w:rPr>
        <w:t>4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FE0CDA" w:rsidRPr="001C56A0" w:rsidRDefault="00FE0CDA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1C56A0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FD1E6E">
        <w:rPr>
          <w:rFonts w:ascii="Arial" w:hAnsi="Arial" w:cs="Arial"/>
          <w:sz w:val="24"/>
          <w:szCs w:val="24"/>
        </w:rPr>
        <w:t>2</w:t>
      </w:r>
      <w:r w:rsidRPr="001C56A0">
        <w:rPr>
          <w:rFonts w:ascii="Arial" w:hAnsi="Arial" w:cs="Arial"/>
          <w:sz w:val="24"/>
          <w:szCs w:val="24"/>
        </w:rPr>
        <w:t>-202</w:t>
      </w:r>
      <w:r w:rsidR="00FD1E6E">
        <w:rPr>
          <w:rFonts w:ascii="Arial" w:hAnsi="Arial" w:cs="Arial"/>
          <w:sz w:val="24"/>
          <w:szCs w:val="24"/>
        </w:rPr>
        <w:t>4</w:t>
      </w:r>
      <w:r w:rsidRPr="001C56A0">
        <w:rPr>
          <w:rFonts w:ascii="Arial" w:hAnsi="Arial" w:cs="Arial"/>
          <w:sz w:val="24"/>
          <w:szCs w:val="24"/>
        </w:rPr>
        <w:t xml:space="preserve"> годы»</w:t>
      </w:r>
    </w:p>
    <w:p w:rsidR="006D60A7" w:rsidRDefault="0040498F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1</w:t>
      </w:r>
      <w:r w:rsidRPr="00FE0CDA">
        <w:rPr>
          <w:rFonts w:ascii="Arial" w:hAnsi="Arial" w:cs="Arial"/>
          <w:sz w:val="24"/>
          <w:szCs w:val="24"/>
        </w:rPr>
        <w:t xml:space="preserve">. </w:t>
      </w:r>
      <w:r w:rsidR="00FD1E6E" w:rsidRPr="00FE0CDA">
        <w:rPr>
          <w:rFonts w:ascii="Arial" w:hAnsi="Arial" w:cs="Arial"/>
          <w:sz w:val="24"/>
          <w:szCs w:val="24"/>
        </w:rPr>
        <w:t>Добавить в  паспорт</w:t>
      </w:r>
      <w:r w:rsidR="00E14886" w:rsidRPr="00FE0CDA">
        <w:rPr>
          <w:rFonts w:ascii="Arial" w:hAnsi="Arial" w:cs="Arial"/>
          <w:sz w:val="24"/>
          <w:szCs w:val="24"/>
        </w:rPr>
        <w:t xml:space="preserve"> муниципальной  </w:t>
      </w:r>
      <w:r w:rsidRPr="00FE0CDA">
        <w:rPr>
          <w:rFonts w:ascii="Arial" w:hAnsi="Arial" w:cs="Arial"/>
          <w:sz w:val="24"/>
          <w:szCs w:val="24"/>
        </w:rPr>
        <w:t>программы «Эффективное управление органами местного самоуправления Петропавловского сельского поселения на 202</w:t>
      </w:r>
      <w:r w:rsidR="00FD1E6E" w:rsidRPr="00FE0CDA">
        <w:rPr>
          <w:rFonts w:ascii="Arial" w:hAnsi="Arial" w:cs="Arial"/>
          <w:sz w:val="24"/>
          <w:szCs w:val="24"/>
        </w:rPr>
        <w:t>2</w:t>
      </w:r>
      <w:r w:rsidRPr="00FE0CDA">
        <w:rPr>
          <w:rFonts w:ascii="Arial" w:hAnsi="Arial" w:cs="Arial"/>
          <w:sz w:val="24"/>
          <w:szCs w:val="24"/>
        </w:rPr>
        <w:t>-202</w:t>
      </w:r>
      <w:r w:rsidR="00FD1E6E" w:rsidRPr="00FE0CDA">
        <w:rPr>
          <w:rFonts w:ascii="Arial" w:hAnsi="Arial" w:cs="Arial"/>
          <w:sz w:val="24"/>
          <w:szCs w:val="24"/>
        </w:rPr>
        <w:t xml:space="preserve">4 </w:t>
      </w:r>
      <w:r w:rsidRPr="00FE0CDA">
        <w:rPr>
          <w:rFonts w:ascii="Arial" w:hAnsi="Arial" w:cs="Arial"/>
          <w:sz w:val="24"/>
          <w:szCs w:val="24"/>
        </w:rPr>
        <w:t>годы»</w:t>
      </w:r>
      <w:r w:rsidR="00FD1E6E" w:rsidRPr="00FE0CDA">
        <w:rPr>
          <w:rFonts w:ascii="Arial" w:hAnsi="Arial" w:cs="Arial"/>
          <w:sz w:val="24"/>
          <w:szCs w:val="24"/>
        </w:rPr>
        <w:t xml:space="preserve"> </w:t>
      </w:r>
      <w:r w:rsidR="00E14886" w:rsidRPr="00FE0CDA">
        <w:rPr>
          <w:rFonts w:ascii="Arial" w:hAnsi="Arial" w:cs="Arial"/>
          <w:sz w:val="24"/>
          <w:szCs w:val="24"/>
        </w:rPr>
        <w:t>подпрограмму</w:t>
      </w:r>
      <w:r w:rsidR="00F434D2">
        <w:rPr>
          <w:rFonts w:ascii="Arial" w:hAnsi="Arial" w:cs="Arial"/>
          <w:sz w:val="24"/>
          <w:szCs w:val="24"/>
        </w:rPr>
        <w:t xml:space="preserve"> № 10</w:t>
      </w:r>
      <w:r w:rsidR="00E14886" w:rsidRPr="00FE0CDA">
        <w:rPr>
          <w:rFonts w:ascii="Arial" w:hAnsi="Arial" w:cs="Arial"/>
          <w:sz w:val="24"/>
          <w:szCs w:val="24"/>
        </w:rPr>
        <w:t xml:space="preserve"> «Жилищно-коммунальное хозяйство  Петропавловского муниципального образования»</w:t>
      </w:r>
      <w:r w:rsidR="00106380" w:rsidRPr="00FE0CDA">
        <w:rPr>
          <w:rFonts w:ascii="Arial" w:hAnsi="Arial" w:cs="Arial"/>
          <w:sz w:val="24"/>
          <w:szCs w:val="24"/>
        </w:rPr>
        <w:t xml:space="preserve"> </w:t>
      </w:r>
      <w:r w:rsidR="004B4157">
        <w:rPr>
          <w:rFonts w:ascii="Arial" w:hAnsi="Arial" w:cs="Arial"/>
          <w:sz w:val="24"/>
          <w:szCs w:val="24"/>
        </w:rPr>
        <w:t>и изложить в следующей редакции (согласно приложению 1)</w:t>
      </w: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157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B4157" w:rsidRPr="00FE0CDA" w:rsidRDefault="004B4157" w:rsidP="006D60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П.Л. Шерер</w:t>
      </w:r>
    </w:p>
    <w:p w:rsidR="00FE0CDA" w:rsidRDefault="00FE0CDA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4157" w:rsidRDefault="004B4157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  <w:r w:rsidRPr="004B4157">
        <w:rPr>
          <w:rFonts w:ascii="Courier New" w:hAnsi="Courier New" w:cs="Courier New"/>
          <w:color w:val="000000"/>
          <w:szCs w:val="26"/>
        </w:rPr>
        <w:lastRenderedPageBreak/>
        <w:t xml:space="preserve">Приложение </w:t>
      </w:r>
      <w:proofErr w:type="gramStart"/>
      <w:r w:rsidRPr="004B4157">
        <w:rPr>
          <w:rFonts w:ascii="Courier New" w:hAnsi="Courier New" w:cs="Courier New"/>
          <w:color w:val="000000"/>
          <w:szCs w:val="26"/>
        </w:rPr>
        <w:t>к</w:t>
      </w:r>
      <w:proofErr w:type="gramEnd"/>
      <w:r w:rsidRPr="004B4157">
        <w:rPr>
          <w:rFonts w:ascii="Courier New" w:hAnsi="Courier New" w:cs="Courier New"/>
          <w:color w:val="000000"/>
          <w:szCs w:val="26"/>
        </w:rPr>
        <w:t xml:space="preserve"> </w:t>
      </w:r>
    </w:p>
    <w:p w:rsidR="004B4157" w:rsidRDefault="004B4157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  <w:r w:rsidRPr="004B4157">
        <w:rPr>
          <w:rFonts w:ascii="Courier New" w:hAnsi="Courier New" w:cs="Courier New"/>
          <w:color w:val="000000"/>
          <w:szCs w:val="26"/>
        </w:rPr>
        <w:t>Постановлению</w:t>
      </w:r>
      <w:r>
        <w:rPr>
          <w:rFonts w:ascii="Courier New" w:hAnsi="Courier New" w:cs="Courier New"/>
          <w:color w:val="000000"/>
          <w:szCs w:val="26"/>
        </w:rPr>
        <w:t xml:space="preserve"> </w:t>
      </w:r>
      <w:r w:rsidRPr="004B4157">
        <w:rPr>
          <w:rFonts w:ascii="Courier New" w:hAnsi="Courier New" w:cs="Courier New"/>
          <w:color w:val="000000"/>
          <w:szCs w:val="26"/>
        </w:rPr>
        <w:t xml:space="preserve">администрации </w:t>
      </w:r>
    </w:p>
    <w:p w:rsidR="004B4157" w:rsidRDefault="004B4157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  <w:r w:rsidRPr="004B4157">
        <w:rPr>
          <w:rFonts w:ascii="Courier New" w:hAnsi="Courier New" w:cs="Courier New"/>
          <w:color w:val="000000"/>
          <w:szCs w:val="26"/>
        </w:rPr>
        <w:t>Петропавловского сельского поселения</w:t>
      </w:r>
      <w:r>
        <w:rPr>
          <w:rFonts w:ascii="Courier New" w:hAnsi="Courier New" w:cs="Courier New"/>
          <w:color w:val="000000"/>
          <w:szCs w:val="26"/>
        </w:rPr>
        <w:t xml:space="preserve"> </w:t>
      </w:r>
    </w:p>
    <w:p w:rsidR="004B4157" w:rsidRPr="004B4157" w:rsidRDefault="004B4157" w:rsidP="004B41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6"/>
        </w:rPr>
      </w:pPr>
      <w:r>
        <w:rPr>
          <w:rFonts w:ascii="Courier New" w:hAnsi="Courier New" w:cs="Courier New"/>
          <w:color w:val="000000"/>
          <w:szCs w:val="26"/>
        </w:rPr>
        <w:t>от 21.01.2022г. № 11</w:t>
      </w:r>
    </w:p>
    <w:p w:rsidR="004B4157" w:rsidRDefault="004B4157" w:rsidP="00FE0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6D60A7" w:rsidRPr="006D60A7" w:rsidRDefault="006D60A7" w:rsidP="006D60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D60A7">
        <w:rPr>
          <w:rFonts w:ascii="Arial" w:hAnsi="Arial" w:cs="Arial"/>
          <w:b/>
          <w:color w:val="000000"/>
          <w:sz w:val="26"/>
          <w:szCs w:val="26"/>
        </w:rPr>
        <w:t>ПАСПОРТ</w:t>
      </w:r>
    </w:p>
    <w:p w:rsidR="006D60A7" w:rsidRPr="006D60A7" w:rsidRDefault="006D60A7" w:rsidP="006D60A7">
      <w:pPr>
        <w:jc w:val="center"/>
        <w:rPr>
          <w:rFonts w:ascii="Arial" w:hAnsi="Arial" w:cs="Arial"/>
          <w:sz w:val="24"/>
          <w:szCs w:val="26"/>
        </w:rPr>
      </w:pPr>
      <w:r w:rsidRPr="006D60A7">
        <w:rPr>
          <w:rFonts w:ascii="Arial" w:hAnsi="Arial" w:cs="Arial"/>
          <w:b/>
          <w:color w:val="000000"/>
          <w:sz w:val="24"/>
          <w:szCs w:val="26"/>
        </w:rPr>
        <w:t>муниципальной подпрограммы «</w:t>
      </w:r>
      <w:r w:rsidRPr="006D60A7">
        <w:rPr>
          <w:rFonts w:ascii="Arial" w:hAnsi="Arial" w:cs="Arial"/>
          <w:b/>
          <w:sz w:val="24"/>
          <w:szCs w:val="26"/>
        </w:rPr>
        <w:t>Жилищно-коммунальное хозяйство Петропавловского муниципального образования 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379"/>
      </w:tblGrid>
      <w:tr w:rsidR="006D60A7" w:rsidRPr="007B1CB8" w:rsidTr="004B41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CB8">
              <w:rPr>
                <w:rFonts w:ascii="Arial" w:hAnsi="Arial" w:cs="Arial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b/>
                <w:sz w:val="20"/>
                <w:szCs w:val="20"/>
              </w:rPr>
              <w:t>«Жилищно-коммунальное хозяйство  Петропавловского муниципального образования»</w:t>
            </w:r>
          </w:p>
        </w:tc>
      </w:tr>
      <w:tr w:rsidR="006D60A7" w:rsidRPr="007B1CB8" w:rsidTr="004B41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A7" w:rsidRPr="007B1CB8" w:rsidRDefault="00E353DF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7" w:rsidRPr="007B1CB8" w:rsidRDefault="006D60A7" w:rsidP="006D60A7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Администрация Петропавловского сельского  поселения</w:t>
            </w:r>
          </w:p>
        </w:tc>
      </w:tr>
      <w:tr w:rsidR="00004C07" w:rsidRPr="007B1CB8" w:rsidTr="004B415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Цели подпрограммы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E353DF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CB8">
              <w:rPr>
                <w:rFonts w:ascii="Arial" w:hAnsi="Arial" w:cs="Arial"/>
                <w:bCs/>
                <w:sz w:val="20"/>
                <w:szCs w:val="20"/>
              </w:rPr>
              <w:t xml:space="preserve">Программа разработана с целью улучшения внешнего вида поселения, приведения улиц, в состояние, отвечающее необходимым требованиям, оптимизации, развития и модернизации муниципальных систем водоснабжения и теплоснабжения для сохранения их работоспособности и обеспечения целевых параметров, улучшения их состояния; с целью улучшения </w:t>
            </w:r>
            <w:r w:rsidRPr="007B1CB8">
              <w:rPr>
                <w:rFonts w:ascii="Arial" w:hAnsi="Arial" w:cs="Arial"/>
                <w:spacing w:val="-9"/>
                <w:sz w:val="20"/>
                <w:szCs w:val="20"/>
              </w:rPr>
              <w:t xml:space="preserve">качества жизни населения поселения, </w:t>
            </w:r>
            <w:r w:rsidRPr="007B1CB8">
              <w:rPr>
                <w:rFonts w:ascii="Arial" w:hAnsi="Arial" w:cs="Arial"/>
                <w:sz w:val="20"/>
                <w:szCs w:val="20"/>
              </w:rPr>
              <w:t>повышение уровня комфортности жизнедеятельности граждан посредством благоустройства территорий Петропавловского сельского  поселения</w:t>
            </w:r>
            <w:proofErr w:type="gramEnd"/>
          </w:p>
        </w:tc>
      </w:tr>
      <w:tr w:rsidR="00004C07" w:rsidRPr="007B1CB8" w:rsidTr="004B415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Задачи подпрограммы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8C207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</w:rPr>
              <w:t>Развитие коммунального хозяйства на территории Петропавловского сельского поселения</w:t>
            </w:r>
          </w:p>
        </w:tc>
      </w:tr>
      <w:tr w:rsidR="00004C07" w:rsidRPr="007B1CB8" w:rsidTr="004B41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8C2076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Сроки реализации муниципальной подпрограммы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8C2076">
            <w:pPr>
              <w:pStyle w:val="ConsPlusNonformat"/>
              <w:spacing w:line="276" w:lineRule="auto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2022-2024г.г.</w:t>
            </w:r>
          </w:p>
        </w:tc>
      </w:tr>
      <w:tr w:rsidR="00004C07" w:rsidRPr="007B1CB8" w:rsidTr="004B41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Перечень основных мероприятий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004C07">
            <w:pPr>
              <w:spacing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pacing w:val="-8"/>
                <w:sz w:val="20"/>
                <w:szCs w:val="20"/>
              </w:rPr>
              <w:t xml:space="preserve">- 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 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</w:tc>
      </w:tr>
      <w:tr w:rsidR="00004C07" w:rsidRPr="007B1CB8" w:rsidTr="004B41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7B1CB8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Объем финансирования  муниципальной  подпрограммы по годам реализации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7B1C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bCs/>
                <w:sz w:val="20"/>
                <w:szCs w:val="20"/>
              </w:rPr>
              <w:t xml:space="preserve"> ВСЕГО: 315,79 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тыс. рублей:  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  <w:rPr>
                <w:bCs/>
              </w:rPr>
            </w:pPr>
            <w:r w:rsidRPr="007B1CB8">
              <w:t xml:space="preserve">2022 год – </w:t>
            </w:r>
            <w:r w:rsidRPr="007B1CB8">
              <w:rPr>
                <w:bCs/>
              </w:rPr>
              <w:t xml:space="preserve">315,79 </w:t>
            </w:r>
            <w:r w:rsidRPr="007B1CB8">
              <w:t xml:space="preserve"> тыс. рублей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</w:pPr>
            <w:r w:rsidRPr="007B1CB8">
              <w:t>2023 год – 0,00 тыс. рублей</w:t>
            </w:r>
          </w:p>
          <w:p w:rsidR="00004C07" w:rsidRPr="007B1CB8" w:rsidRDefault="00004C07" w:rsidP="007B1CB8">
            <w:pPr>
              <w:pStyle w:val="ConsPlusNormal"/>
              <w:ind w:firstLine="0"/>
              <w:jc w:val="both"/>
              <w:outlineLvl w:val="0"/>
            </w:pPr>
            <w:r w:rsidRPr="007B1CB8">
              <w:t>2024 год – 0,00 тыс. рублей</w:t>
            </w:r>
          </w:p>
        </w:tc>
      </w:tr>
      <w:tr w:rsidR="00004C07" w:rsidRPr="007B1CB8" w:rsidTr="004B41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7B1CB8">
            <w:pPr>
              <w:pStyle w:val="ConsPlusCell"/>
              <w:spacing w:line="276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Ожидаемые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конечные результаты реализации под</w:t>
            </w:r>
            <w:r w:rsidRPr="007B1CB8">
              <w:rPr>
                <w:rFonts w:ascii="Arial" w:hAnsi="Arial" w:cs="Arial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- улучшение эксплуатационных характеристик муниципального жилищного фонда;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 xml:space="preserve"> - обеспечение нормативных безопасных и благоприятных условий проживания граждан, нанимателей жилищного фонда;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 xml:space="preserve">- устранение </w:t>
            </w:r>
            <w:r>
              <w:rPr>
                <w:rFonts w:ascii="Arial" w:hAnsi="Arial" w:cs="Arial"/>
              </w:rPr>
              <w:t>проблем</w:t>
            </w:r>
            <w:r w:rsidRPr="007B1CB8">
              <w:rPr>
                <w:rFonts w:ascii="Arial" w:hAnsi="Arial" w:cs="Arial"/>
              </w:rPr>
              <w:t>, водоснабжения в нормативные сроки;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>- исключение чрезвычайных ситуаций на поселковых дорогах во</w:t>
            </w:r>
            <w:r>
              <w:rPr>
                <w:rFonts w:ascii="Arial" w:hAnsi="Arial" w:cs="Arial"/>
                <w:bCs/>
              </w:rPr>
              <w:t xml:space="preserve">время </w:t>
            </w:r>
            <w:r w:rsidRPr="007B1CB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 после ледохода</w:t>
            </w:r>
            <w:r w:rsidRPr="007B1CB8">
              <w:rPr>
                <w:rFonts w:ascii="Arial" w:hAnsi="Arial" w:cs="Arial"/>
                <w:bCs/>
              </w:rPr>
              <w:t>.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 xml:space="preserve">-  улучшению внешнего вида поселения;  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  <w:bCs/>
              </w:rPr>
            </w:pPr>
            <w:r w:rsidRPr="007B1CB8">
              <w:rPr>
                <w:rFonts w:ascii="Arial" w:hAnsi="Arial" w:cs="Arial"/>
                <w:bCs/>
              </w:rPr>
              <w:t xml:space="preserve">-  повышение качества обслуживания населения;      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  <w:bCs/>
              </w:rPr>
              <w:t>-снижению возможности возникновения аварийных и чрезвычайных ситуаций.</w:t>
            </w:r>
            <w:r w:rsidRPr="007B1CB8">
              <w:rPr>
                <w:rFonts w:ascii="Arial" w:hAnsi="Arial" w:cs="Arial"/>
              </w:rPr>
              <w:t xml:space="preserve"> 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обеспечение требуемого уровня надежности всей системы водоснабжения;</w:t>
            </w:r>
          </w:p>
          <w:p w:rsidR="00004C07" w:rsidRPr="007B1CB8" w:rsidRDefault="00004C07" w:rsidP="00004C07">
            <w:pPr>
              <w:spacing w:after="0" w:line="240" w:lineRule="auto"/>
              <w:ind w:left="66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>- снижение заболеваемости населения, обусловленной качеством потребляемой воды;</w:t>
            </w:r>
          </w:p>
          <w:p w:rsidR="00004C07" w:rsidRPr="007B1CB8" w:rsidRDefault="00004C07" w:rsidP="00EC4BE2">
            <w:pPr>
              <w:pStyle w:val="ConsPlusNonformat"/>
              <w:shd w:val="clear" w:color="auto" w:fill="FFFFFF"/>
              <w:ind w:left="66" w:right="110" w:firstLine="141"/>
              <w:jc w:val="both"/>
              <w:rPr>
                <w:rFonts w:ascii="Arial" w:hAnsi="Arial" w:cs="Arial"/>
              </w:rPr>
            </w:pPr>
            <w:r w:rsidRPr="007B1C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B1CB8">
              <w:rPr>
                <w:rFonts w:ascii="Arial" w:hAnsi="Arial" w:cs="Arial"/>
              </w:rPr>
              <w:t>улучшение экологической обстановки;</w:t>
            </w:r>
          </w:p>
          <w:p w:rsidR="00004C07" w:rsidRPr="007B1CB8" w:rsidRDefault="00004C07" w:rsidP="00EC4BE2">
            <w:pPr>
              <w:pStyle w:val="ConsPlusCell"/>
              <w:ind w:left="66" w:firstLine="141"/>
              <w:rPr>
                <w:rFonts w:ascii="Arial" w:hAnsi="Arial" w:cs="Arial"/>
                <w:sz w:val="20"/>
                <w:szCs w:val="20"/>
              </w:rPr>
            </w:pPr>
            <w:r w:rsidRPr="007B1CB8">
              <w:rPr>
                <w:rFonts w:ascii="Arial" w:hAnsi="Arial" w:cs="Arial"/>
                <w:sz w:val="20"/>
                <w:szCs w:val="20"/>
              </w:rPr>
              <w:t xml:space="preserve">- снижение травматизма среди населения                   </w:t>
            </w:r>
          </w:p>
        </w:tc>
      </w:tr>
      <w:tr w:rsidR="00004C07" w:rsidRPr="007B1CB8" w:rsidTr="004B4157">
        <w:trPr>
          <w:trHeight w:val="6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7" w:rsidRPr="007B1CB8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размещения муниципальной программы в сети Интернет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7" w:rsidRPr="00004C07" w:rsidRDefault="00004C07" w:rsidP="009B6B14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kirenskrn.irkobl.ru</w:t>
            </w:r>
          </w:p>
        </w:tc>
      </w:tr>
    </w:tbl>
    <w:p w:rsidR="00004C07" w:rsidRDefault="00004C07" w:rsidP="00004C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8"/>
          <w:lang w:val="en-US"/>
        </w:rPr>
      </w:pPr>
    </w:p>
    <w:p w:rsidR="00004C07" w:rsidRPr="00004C07" w:rsidRDefault="00004C07" w:rsidP="004B4157">
      <w:pPr>
        <w:pStyle w:val="ConsPlusNormal"/>
        <w:jc w:val="center"/>
        <w:outlineLvl w:val="0"/>
        <w:rPr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lastRenderedPageBreak/>
        <w:t xml:space="preserve">Раздел 1.  </w:t>
      </w:r>
      <w:r w:rsidRPr="00004C07">
        <w:rPr>
          <w:b/>
          <w:sz w:val="24"/>
          <w:szCs w:val="24"/>
        </w:rPr>
        <w:t>Содержание проблемы и обоснование необходимости</w:t>
      </w:r>
    </w:p>
    <w:p w:rsidR="006D60A7" w:rsidRDefault="00004C07" w:rsidP="004B41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C07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4B4157" w:rsidRPr="004B4157" w:rsidRDefault="004B4157" w:rsidP="004B41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0A7" w:rsidRPr="00004C07" w:rsidRDefault="00004C0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Целью подпрограммы является</w:t>
      </w:r>
      <w:r w:rsidR="006D60A7" w:rsidRPr="00004C07">
        <w:rPr>
          <w:rFonts w:ascii="Arial" w:hAnsi="Arial" w:cs="Arial"/>
          <w:bCs/>
          <w:sz w:val="24"/>
          <w:szCs w:val="24"/>
        </w:rPr>
        <w:t xml:space="preserve"> развития жилищно-коммунального хозяйства </w:t>
      </w:r>
      <w:r w:rsidRPr="00004C07">
        <w:rPr>
          <w:rFonts w:ascii="Arial" w:hAnsi="Arial" w:cs="Arial"/>
          <w:bCs/>
          <w:sz w:val="24"/>
          <w:szCs w:val="24"/>
        </w:rPr>
        <w:t>Петропавловского сельского</w:t>
      </w:r>
      <w:r w:rsidR="006D60A7" w:rsidRPr="00004C07">
        <w:rPr>
          <w:rFonts w:ascii="Arial" w:hAnsi="Arial" w:cs="Arial"/>
          <w:bCs/>
          <w:sz w:val="24"/>
          <w:szCs w:val="24"/>
        </w:rPr>
        <w:t xml:space="preserve"> поселения </w:t>
      </w:r>
      <w:r w:rsidRPr="00004C07">
        <w:rPr>
          <w:rFonts w:ascii="Arial" w:hAnsi="Arial" w:cs="Arial"/>
          <w:bCs/>
          <w:sz w:val="24"/>
          <w:szCs w:val="24"/>
        </w:rPr>
        <w:t>и обеспечение</w:t>
      </w:r>
      <w:r w:rsidR="006D60A7" w:rsidRPr="00004C07">
        <w:rPr>
          <w:rFonts w:ascii="Arial" w:hAnsi="Arial" w:cs="Arial"/>
          <w:bCs/>
          <w:sz w:val="24"/>
          <w:szCs w:val="24"/>
        </w:rPr>
        <w:t>:</w:t>
      </w:r>
    </w:p>
    <w:p w:rsidR="006D60A7" w:rsidRPr="00004C07" w:rsidRDefault="006D60A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- повышение качества и доступности предоставляемых населению коммунальных услуг;</w:t>
      </w:r>
    </w:p>
    <w:p w:rsidR="006D60A7" w:rsidRPr="00004C07" w:rsidRDefault="006D60A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- комфортное проживание граждан на территории </w:t>
      </w:r>
      <w:r w:rsidR="00004C07" w:rsidRPr="00004C07">
        <w:rPr>
          <w:rFonts w:ascii="Arial" w:hAnsi="Arial" w:cs="Arial"/>
          <w:bCs/>
          <w:sz w:val="24"/>
          <w:szCs w:val="24"/>
        </w:rPr>
        <w:t>Петропавловского сельского</w:t>
      </w:r>
      <w:r w:rsidRPr="00004C07">
        <w:rPr>
          <w:rFonts w:ascii="Arial" w:hAnsi="Arial" w:cs="Arial"/>
          <w:bCs/>
          <w:sz w:val="24"/>
          <w:szCs w:val="24"/>
        </w:rPr>
        <w:t xml:space="preserve"> поселения;</w:t>
      </w:r>
    </w:p>
    <w:p w:rsidR="006D60A7" w:rsidRPr="00004C07" w:rsidRDefault="006D60A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- устранение физического износа, поддержание и улучшение технического состояния жилищного фонда;</w:t>
      </w:r>
    </w:p>
    <w:p w:rsidR="00004C07" w:rsidRPr="00004C07" w:rsidRDefault="006D60A7" w:rsidP="004B4157">
      <w:pPr>
        <w:spacing w:after="0" w:line="240" w:lineRule="auto"/>
        <w:ind w:left="66" w:firstLine="141"/>
        <w:jc w:val="both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- </w:t>
      </w:r>
      <w:r w:rsidR="00004C07" w:rsidRPr="00004C07">
        <w:rPr>
          <w:rFonts w:ascii="Arial" w:hAnsi="Arial" w:cs="Arial"/>
          <w:sz w:val="24"/>
          <w:szCs w:val="24"/>
        </w:rPr>
        <w:t>-обеспечение соответствия питьевой воды требованиям, установленным в технических регламентах и санитарно-эпидемиологических правилах;</w:t>
      </w:r>
    </w:p>
    <w:p w:rsidR="006D60A7" w:rsidRPr="00004C07" w:rsidRDefault="006D60A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>.</w:t>
      </w:r>
    </w:p>
    <w:p w:rsidR="006D60A7" w:rsidRPr="00004C07" w:rsidRDefault="006D60A7" w:rsidP="004B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4C07">
        <w:rPr>
          <w:rFonts w:ascii="Arial" w:hAnsi="Arial" w:cs="Arial"/>
          <w:bCs/>
          <w:sz w:val="24"/>
          <w:szCs w:val="24"/>
        </w:rPr>
        <w:t xml:space="preserve">Достижение поставленных целей требует формирования комплексного подхода в реализации скоординированных по ресурсам, срокам, исполнителям и результатам мероприятий, которые сформированы в рамках муниципальной </w:t>
      </w:r>
      <w:r w:rsidR="002462DF">
        <w:rPr>
          <w:rFonts w:ascii="Arial" w:hAnsi="Arial" w:cs="Arial"/>
          <w:bCs/>
          <w:sz w:val="24"/>
          <w:szCs w:val="24"/>
        </w:rPr>
        <w:t>подпрограммы.</w:t>
      </w:r>
    </w:p>
    <w:p w:rsidR="006D60A7" w:rsidRPr="00004C07" w:rsidRDefault="006D60A7" w:rsidP="004B4157">
      <w:pPr>
        <w:pStyle w:val="ConsPlusNormal"/>
        <w:jc w:val="center"/>
        <w:outlineLvl w:val="0"/>
        <w:rPr>
          <w:bCs/>
          <w:sz w:val="24"/>
          <w:szCs w:val="24"/>
        </w:rPr>
      </w:pPr>
    </w:p>
    <w:p w:rsidR="006D60A7" w:rsidRPr="00004C07" w:rsidRDefault="006D60A7" w:rsidP="004B4157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t>Раздел 2. Цели и задачи реализации муниципальной программы</w:t>
      </w:r>
      <w:r w:rsidR="002462DF">
        <w:rPr>
          <w:b/>
          <w:bCs/>
          <w:sz w:val="24"/>
          <w:szCs w:val="24"/>
        </w:rPr>
        <w:t>.</w:t>
      </w:r>
    </w:p>
    <w:p w:rsidR="006D60A7" w:rsidRPr="00004C07" w:rsidRDefault="006D60A7" w:rsidP="004B4157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6D60A7" w:rsidRPr="00004C07" w:rsidRDefault="006D60A7" w:rsidP="004B415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>Программа разработана с целью улучшения внешнего вида поселения, приведения улиц в состояние, отвечающее необходимым требованиям, оптимизации, развития и модернизации муниципальных систем водоснабжения, для сохранения их работоспособности и обеспечения целевых параметров, улучшения их состояния. Создание безопасных и благоприятных условий проживания граждан, нанимателей жилых помещений.</w:t>
      </w:r>
    </w:p>
    <w:p w:rsidR="006D60A7" w:rsidRPr="006259FE" w:rsidRDefault="006D60A7" w:rsidP="004B4157">
      <w:pPr>
        <w:pStyle w:val="ConsPlusNormal"/>
        <w:ind w:firstLine="708"/>
        <w:jc w:val="both"/>
        <w:outlineLvl w:val="0"/>
        <w:rPr>
          <w:bCs/>
          <w:sz w:val="32"/>
          <w:szCs w:val="24"/>
        </w:rPr>
      </w:pPr>
      <w:r w:rsidRPr="00004C07">
        <w:rPr>
          <w:bCs/>
          <w:sz w:val="24"/>
          <w:szCs w:val="24"/>
        </w:rPr>
        <w:t>Основными задачами реализации муниципальной программы являются:</w:t>
      </w:r>
      <w:r w:rsidR="006259FE" w:rsidRPr="006259FE">
        <w:rPr>
          <w:spacing w:val="-8"/>
        </w:rPr>
        <w:t xml:space="preserve"> </w:t>
      </w:r>
      <w:r w:rsidR="006259FE" w:rsidRPr="006259FE">
        <w:rPr>
          <w:spacing w:val="-8"/>
          <w:sz w:val="24"/>
        </w:rPr>
        <w:t xml:space="preserve">- </w:t>
      </w:r>
      <w:r w:rsidR="006259FE" w:rsidRPr="006259FE">
        <w:rPr>
          <w:sz w:val="24"/>
        </w:rPr>
        <w:t xml:space="preserve"> обеспечение соответствия питьевой воды требованиям, установленным в технических регламентах и санитарно-эпидемиологических правилах</w:t>
      </w:r>
      <w:r w:rsidR="00C95A61">
        <w:rPr>
          <w:sz w:val="24"/>
        </w:rPr>
        <w:t>.</w:t>
      </w:r>
    </w:p>
    <w:p w:rsidR="006D60A7" w:rsidRPr="00004C07" w:rsidRDefault="00951D95" w:rsidP="004B41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0A7" w:rsidRPr="00004C07">
        <w:rPr>
          <w:rFonts w:ascii="Arial" w:hAnsi="Arial" w:cs="Arial"/>
          <w:sz w:val="24"/>
          <w:szCs w:val="24"/>
        </w:rPr>
        <w:t>Для решения поставленной цели в рамках данной Программы решаются следующие задачи:</w:t>
      </w:r>
    </w:p>
    <w:p w:rsidR="006D60A7" w:rsidRPr="00004C07" w:rsidRDefault="006D60A7" w:rsidP="004B41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>- обеспечение эффективного использования бюджетных средств, выделяемых на проведение</w:t>
      </w:r>
      <w:r w:rsidR="00C95A61">
        <w:rPr>
          <w:rFonts w:ascii="Arial" w:hAnsi="Arial" w:cs="Arial"/>
          <w:sz w:val="24"/>
          <w:szCs w:val="24"/>
        </w:rPr>
        <w:t xml:space="preserve"> основных мероприятий.</w:t>
      </w:r>
    </w:p>
    <w:p w:rsidR="006D60A7" w:rsidRPr="00004C07" w:rsidRDefault="006D60A7" w:rsidP="004B415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</w:p>
    <w:p w:rsidR="006D60A7" w:rsidRPr="00004C07" w:rsidRDefault="00C95A61" w:rsidP="004B4157">
      <w:pPr>
        <w:pStyle w:val="ConsPlusNormal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6D60A7" w:rsidRPr="00004C07">
        <w:rPr>
          <w:b/>
          <w:bCs/>
          <w:sz w:val="24"/>
          <w:szCs w:val="24"/>
        </w:rPr>
        <w:t xml:space="preserve">. Оценка эффективности муниципальной </w:t>
      </w:r>
      <w:r>
        <w:rPr>
          <w:b/>
          <w:bCs/>
          <w:sz w:val="24"/>
          <w:szCs w:val="24"/>
        </w:rPr>
        <w:t>под</w:t>
      </w:r>
      <w:r w:rsidR="006D60A7" w:rsidRPr="00004C07">
        <w:rPr>
          <w:b/>
          <w:bCs/>
          <w:sz w:val="24"/>
          <w:szCs w:val="24"/>
        </w:rPr>
        <w:t>программы.</w:t>
      </w:r>
    </w:p>
    <w:p w:rsidR="006D60A7" w:rsidRPr="00004C07" w:rsidRDefault="006D60A7" w:rsidP="004B4157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6D60A7" w:rsidRPr="00004C07" w:rsidRDefault="006D60A7" w:rsidP="004B4157">
      <w:pPr>
        <w:pStyle w:val="ConsPlusNormal"/>
        <w:jc w:val="both"/>
        <w:outlineLvl w:val="0"/>
        <w:rPr>
          <w:b/>
          <w:bCs/>
          <w:sz w:val="24"/>
          <w:szCs w:val="24"/>
        </w:rPr>
      </w:pPr>
      <w:r w:rsidRPr="00004C07">
        <w:rPr>
          <w:bCs/>
          <w:sz w:val="24"/>
          <w:szCs w:val="24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исполнителя за отчетный финансовый год, а также по итогам завершениям реализации муниципальной программы</w:t>
      </w:r>
      <w:r w:rsidRPr="00004C07">
        <w:rPr>
          <w:b/>
          <w:bCs/>
          <w:sz w:val="24"/>
          <w:szCs w:val="24"/>
        </w:rPr>
        <w:t>.</w:t>
      </w:r>
    </w:p>
    <w:p w:rsidR="006D60A7" w:rsidRPr="00004C07" w:rsidRDefault="006D60A7" w:rsidP="004B4157">
      <w:pPr>
        <w:pStyle w:val="ConsPlusNormal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6D60A7" w:rsidRPr="00004C07" w:rsidRDefault="006D60A7" w:rsidP="004B4157">
      <w:pPr>
        <w:pStyle w:val="ConsPlusNormal"/>
        <w:ind w:firstLine="180"/>
        <w:jc w:val="both"/>
        <w:outlineLvl w:val="0"/>
        <w:rPr>
          <w:bCs/>
          <w:sz w:val="24"/>
          <w:szCs w:val="24"/>
        </w:rPr>
      </w:pPr>
    </w:p>
    <w:p w:rsidR="006D60A7" w:rsidRPr="00004C07" w:rsidRDefault="006D60A7" w:rsidP="004B4157">
      <w:pPr>
        <w:pStyle w:val="ConsPlusNormal"/>
        <w:jc w:val="both"/>
        <w:outlineLvl w:val="0"/>
        <w:rPr>
          <w:b/>
          <w:bCs/>
          <w:sz w:val="24"/>
          <w:szCs w:val="24"/>
        </w:rPr>
      </w:pPr>
      <w:r w:rsidRPr="00004C07">
        <w:rPr>
          <w:b/>
          <w:bCs/>
          <w:sz w:val="24"/>
          <w:szCs w:val="24"/>
        </w:rPr>
        <w:t>Раздел 8. Сроки и этапы реализации муниципальной программы.</w:t>
      </w:r>
    </w:p>
    <w:p w:rsidR="006D60A7" w:rsidRPr="00004C07" w:rsidRDefault="006D60A7" w:rsidP="004B4157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4820BD" w:rsidRDefault="006D60A7" w:rsidP="004B415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 w:rsidRPr="00004C07">
        <w:rPr>
          <w:bCs/>
          <w:sz w:val="24"/>
          <w:szCs w:val="24"/>
        </w:rPr>
        <w:t>Реализация муниципальной программы осуществл</w:t>
      </w:r>
      <w:r w:rsidR="00FE0CDA">
        <w:rPr>
          <w:bCs/>
          <w:sz w:val="24"/>
          <w:szCs w:val="24"/>
        </w:rPr>
        <w:t>яется в течение</w:t>
      </w:r>
      <w:r w:rsidR="00C95A61">
        <w:rPr>
          <w:bCs/>
          <w:sz w:val="24"/>
          <w:szCs w:val="24"/>
        </w:rPr>
        <w:t xml:space="preserve"> 20</w:t>
      </w:r>
      <w:r w:rsidR="00FE0CDA">
        <w:rPr>
          <w:bCs/>
          <w:sz w:val="24"/>
          <w:szCs w:val="24"/>
        </w:rPr>
        <w:t>22-2024</w:t>
      </w:r>
      <w:r w:rsidRPr="00004C07">
        <w:rPr>
          <w:bCs/>
          <w:sz w:val="24"/>
          <w:szCs w:val="24"/>
        </w:rPr>
        <w:t xml:space="preserve"> годов.</w:t>
      </w:r>
    </w:p>
    <w:p w:rsidR="00FE0CDA" w:rsidRPr="00FE0CDA" w:rsidRDefault="00FE0CDA" w:rsidP="004B4157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</w:p>
    <w:p w:rsidR="004820BD" w:rsidRPr="00004C07" w:rsidRDefault="004820BD" w:rsidP="004B4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20BD" w:rsidRPr="00004C07" w:rsidSect="006D6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18E6"/>
    <w:rsid w:val="00004C07"/>
    <w:rsid w:val="00010CE2"/>
    <w:rsid w:val="00041C3B"/>
    <w:rsid w:val="00055B40"/>
    <w:rsid w:val="000C60A8"/>
    <w:rsid w:val="000E18E2"/>
    <w:rsid w:val="00106380"/>
    <w:rsid w:val="00194A91"/>
    <w:rsid w:val="001A0156"/>
    <w:rsid w:val="001C56A0"/>
    <w:rsid w:val="001F67C0"/>
    <w:rsid w:val="001F6B31"/>
    <w:rsid w:val="002118E6"/>
    <w:rsid w:val="002356EA"/>
    <w:rsid w:val="002462DF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3F4B5B"/>
    <w:rsid w:val="003F4F34"/>
    <w:rsid w:val="0040498F"/>
    <w:rsid w:val="004820BD"/>
    <w:rsid w:val="00492EFC"/>
    <w:rsid w:val="004B4157"/>
    <w:rsid w:val="005246AE"/>
    <w:rsid w:val="005D5B82"/>
    <w:rsid w:val="005E2203"/>
    <w:rsid w:val="00601167"/>
    <w:rsid w:val="006259FE"/>
    <w:rsid w:val="00667B66"/>
    <w:rsid w:val="00672172"/>
    <w:rsid w:val="006D60A7"/>
    <w:rsid w:val="007977D8"/>
    <w:rsid w:val="007B1CB8"/>
    <w:rsid w:val="0080316F"/>
    <w:rsid w:val="0085164D"/>
    <w:rsid w:val="008937D2"/>
    <w:rsid w:val="008B7713"/>
    <w:rsid w:val="008C2076"/>
    <w:rsid w:val="008E6125"/>
    <w:rsid w:val="009147C3"/>
    <w:rsid w:val="009368E3"/>
    <w:rsid w:val="0095146C"/>
    <w:rsid w:val="00951D95"/>
    <w:rsid w:val="00953446"/>
    <w:rsid w:val="00A32B09"/>
    <w:rsid w:val="00A74D92"/>
    <w:rsid w:val="00AB6937"/>
    <w:rsid w:val="00AE6C4F"/>
    <w:rsid w:val="00B03E9D"/>
    <w:rsid w:val="00B31CBE"/>
    <w:rsid w:val="00BC2229"/>
    <w:rsid w:val="00BF1824"/>
    <w:rsid w:val="00C05D8D"/>
    <w:rsid w:val="00C95A61"/>
    <w:rsid w:val="00CB1521"/>
    <w:rsid w:val="00D0329B"/>
    <w:rsid w:val="00D16474"/>
    <w:rsid w:val="00D22380"/>
    <w:rsid w:val="00D52724"/>
    <w:rsid w:val="00D5387B"/>
    <w:rsid w:val="00DC07E8"/>
    <w:rsid w:val="00DC7E15"/>
    <w:rsid w:val="00E14886"/>
    <w:rsid w:val="00E353DF"/>
    <w:rsid w:val="00EA320C"/>
    <w:rsid w:val="00EC4BE2"/>
    <w:rsid w:val="00F07F7E"/>
    <w:rsid w:val="00F434D2"/>
    <w:rsid w:val="00F737D1"/>
    <w:rsid w:val="00F92C66"/>
    <w:rsid w:val="00F95E71"/>
    <w:rsid w:val="00FD1E6E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customStyle="1" w:styleId="ConsPlusCell">
    <w:name w:val="ConsPlusCell"/>
    <w:uiPriority w:val="99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6D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2022-02-18T04:12:00Z</cp:lastPrinted>
  <dcterms:created xsi:type="dcterms:W3CDTF">2020-02-25T02:21:00Z</dcterms:created>
  <dcterms:modified xsi:type="dcterms:W3CDTF">2022-02-18T04:12:00Z</dcterms:modified>
</cp:coreProperties>
</file>